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73E" w:rsidRPr="00462463" w:rsidRDefault="006F673E" w:rsidP="00A83894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62463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6F673E" w:rsidRPr="00462463" w:rsidRDefault="006F673E" w:rsidP="006F67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73E" w:rsidRPr="00462463" w:rsidRDefault="006F673E" w:rsidP="006F673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2463">
        <w:rPr>
          <w:rFonts w:ascii="Times New Roman" w:eastAsia="Calibri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</w:t>
      </w:r>
    </w:p>
    <w:p w:rsidR="006F673E" w:rsidRPr="00462463" w:rsidRDefault="006F673E" w:rsidP="006F673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2463">
        <w:rPr>
          <w:rFonts w:ascii="Times New Roman" w:eastAsia="Calibri" w:hAnsi="Times New Roman" w:cs="Times New Roman"/>
          <w:b/>
          <w:sz w:val="28"/>
          <w:szCs w:val="28"/>
        </w:rPr>
        <w:t>при Правительстве Кыргызской Республики</w:t>
      </w:r>
    </w:p>
    <w:p w:rsidR="006F673E" w:rsidRPr="00462463" w:rsidRDefault="006F673E" w:rsidP="006F673E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F673E" w:rsidRPr="006F673E" w:rsidRDefault="006F673E" w:rsidP="006F67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F673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экспериментальном проектировании и строительства </w:t>
      </w:r>
      <w:r w:rsid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нового поселка «Ак -</w:t>
      </w:r>
      <w:proofErr w:type="spellStart"/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Тилек</w:t>
      </w:r>
      <w:proofErr w:type="spellEnd"/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  <w:r w:rsidR="006402C3" w:rsidRPr="006402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Ак-</w:t>
      </w:r>
      <w:proofErr w:type="spellStart"/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Талинском</w:t>
      </w:r>
      <w:proofErr w:type="spellEnd"/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районе </w:t>
      </w:r>
      <w:proofErr w:type="spellStart"/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Нарынской</w:t>
      </w:r>
      <w:proofErr w:type="spellEnd"/>
      <w:r w:rsidR="006402C3" w:rsidRPr="006402C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области</w:t>
      </w:r>
    </w:p>
    <w:p w:rsidR="006F673E" w:rsidRPr="00462463" w:rsidRDefault="006F673E" w:rsidP="006F67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F673E" w:rsidRPr="00462463" w:rsidRDefault="006F673E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73E">
        <w:rPr>
          <w:rFonts w:ascii="Times New Roman" w:hAnsi="Times New Roman" w:cs="Times New Roman"/>
          <w:bCs/>
          <w:sz w:val="28"/>
          <w:szCs w:val="28"/>
        </w:rPr>
        <w:t xml:space="preserve">В соответствии с Законом Кыргызской Республики «О градостроительстве и архитектуре Кыргызской Республики», </w:t>
      </w:r>
      <w:r w:rsidRPr="00DB38E4">
        <w:rPr>
          <w:rFonts w:ascii="Times New Roman" w:hAnsi="Times New Roman" w:cs="Times New Roman"/>
          <w:sz w:val="28"/>
          <w:szCs w:val="28"/>
        </w:rPr>
        <w:t>руководствуясь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</w:t>
      </w:r>
      <w:r>
        <w:rPr>
          <w:rFonts w:ascii="Times New Roman" w:hAnsi="Times New Roman" w:cs="Times New Roman"/>
          <w:sz w:val="28"/>
          <w:szCs w:val="28"/>
        </w:rPr>
        <w:t xml:space="preserve"> от 15 сентября 2014 года № 530, приказываю</w:t>
      </w:r>
      <w:r w:rsidRPr="00462463">
        <w:rPr>
          <w:rFonts w:ascii="Times New Roman" w:hAnsi="Times New Roman" w:cs="Times New Roman"/>
          <w:sz w:val="28"/>
          <w:szCs w:val="28"/>
        </w:rPr>
        <w:t>:</w:t>
      </w:r>
    </w:p>
    <w:p w:rsidR="006F673E" w:rsidRDefault="006F673E" w:rsidP="006F673E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463">
        <w:rPr>
          <w:rFonts w:ascii="Times New Roman" w:hAnsi="Times New Roman" w:cs="Times New Roman"/>
          <w:sz w:val="28"/>
          <w:szCs w:val="28"/>
        </w:rPr>
        <w:t>1</w:t>
      </w:r>
      <w:r w:rsidRPr="006F673E">
        <w:rPr>
          <w:rFonts w:ascii="Times New Roman" w:hAnsi="Times New Roman" w:cs="Times New Roman"/>
          <w:bCs/>
          <w:sz w:val="28"/>
          <w:szCs w:val="28"/>
        </w:rPr>
        <w:t xml:space="preserve">. Считать проектирование и строительство </w:t>
      </w:r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 xml:space="preserve">нового поселка «Ак – </w:t>
      </w:r>
      <w:proofErr w:type="spellStart"/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>Тилек</w:t>
      </w:r>
      <w:proofErr w:type="spellEnd"/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E93AA2" w:rsidRPr="00E93AA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>Ак-</w:t>
      </w:r>
      <w:proofErr w:type="spellStart"/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>Талинском</w:t>
      </w:r>
      <w:proofErr w:type="spellEnd"/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 xml:space="preserve"> районе </w:t>
      </w:r>
      <w:proofErr w:type="spellStart"/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>Нарынской</w:t>
      </w:r>
      <w:proofErr w:type="spellEnd"/>
      <w:r w:rsidR="00E93AA2" w:rsidRPr="00E93AA2">
        <w:rPr>
          <w:rFonts w:ascii="Times New Roman" w:hAnsi="Times New Roman" w:cs="Times New Roman"/>
          <w:bCs/>
          <w:iCs/>
          <w:sz w:val="28"/>
          <w:szCs w:val="28"/>
        </w:rPr>
        <w:t xml:space="preserve"> области</w:t>
      </w:r>
      <w:r w:rsidR="00E93AA2" w:rsidRPr="00E93A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73E">
        <w:rPr>
          <w:rFonts w:ascii="Times New Roman" w:hAnsi="Times New Roman" w:cs="Times New Roman"/>
          <w:bCs/>
          <w:sz w:val="28"/>
          <w:szCs w:val="28"/>
        </w:rPr>
        <w:t xml:space="preserve">экспериментальным проектом, </w:t>
      </w:r>
      <w:r w:rsidR="00582299" w:rsidRPr="00582299">
        <w:rPr>
          <w:rFonts w:ascii="Times New Roman" w:hAnsi="Times New Roman" w:cs="Times New Roman"/>
          <w:bCs/>
          <w:sz w:val="28"/>
          <w:szCs w:val="28"/>
        </w:rPr>
        <w:t xml:space="preserve">с учетом получения объективных данных об эффективности новых </w:t>
      </w:r>
      <w:r w:rsidR="00582299" w:rsidRPr="0042572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принципов рациональной планировки, </w:t>
      </w:r>
      <w:r w:rsidR="00D051EC" w:rsidRPr="0042572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застройки населенного пункта,  эксплуатационных качеств строительной продукции и сейсмостойкости объектов строительства, эффективности энергосберегающих систем и решений, а также внедрения новых о</w:t>
      </w:r>
      <w:bookmarkStart w:id="0" w:name="_GoBack"/>
      <w:bookmarkEnd w:id="0"/>
      <w:r w:rsidR="00D051EC" w:rsidRPr="0042572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бъемно-планировочных решений, </w:t>
      </w:r>
      <w:r w:rsidRPr="0042572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систем инженерного обеспечения</w:t>
      </w:r>
      <w:r w:rsidR="00563C3D" w:rsidRPr="0042572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населенного пункта.</w:t>
      </w:r>
    </w:p>
    <w:p w:rsidR="000F4E3F" w:rsidRPr="006F673E" w:rsidRDefault="000F4E3F" w:rsidP="00B77302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0F4E3F">
        <w:rPr>
          <w:rFonts w:ascii="Times New Roman" w:hAnsi="Times New Roman" w:cs="Times New Roman"/>
          <w:bCs/>
          <w:sz w:val="28"/>
          <w:szCs w:val="28"/>
        </w:rPr>
        <w:t>Управлению архитектуры и технического нормирования Государственного агентства архитектуры, строительства и жилищно-коммунального хозяйства при Правит</w:t>
      </w:r>
      <w:r w:rsidR="00B77302">
        <w:rPr>
          <w:rFonts w:ascii="Times New Roman" w:hAnsi="Times New Roman" w:cs="Times New Roman"/>
          <w:bCs/>
          <w:sz w:val="28"/>
          <w:szCs w:val="28"/>
        </w:rPr>
        <w:t>ельстве Кыргызской Республики</w:t>
      </w:r>
      <w:r w:rsidR="001B3EA4">
        <w:rPr>
          <w:rFonts w:ascii="Times New Roman" w:hAnsi="Times New Roman" w:cs="Times New Roman"/>
          <w:bCs/>
          <w:sz w:val="28"/>
          <w:szCs w:val="28"/>
        </w:rPr>
        <w:t xml:space="preserve"> (Госстрой),</w:t>
      </w:r>
      <w:r w:rsidR="00AB01D9">
        <w:rPr>
          <w:rFonts w:ascii="Times New Roman" w:hAnsi="Times New Roman" w:cs="Times New Roman"/>
          <w:bCs/>
          <w:sz w:val="28"/>
          <w:szCs w:val="28"/>
        </w:rPr>
        <w:t xml:space="preserve"> Государственному проектному институту градостроительства и </w:t>
      </w:r>
      <w:r w:rsidR="004D297C">
        <w:rPr>
          <w:rFonts w:ascii="Times New Roman" w:hAnsi="Times New Roman" w:cs="Times New Roman"/>
          <w:bCs/>
          <w:sz w:val="28"/>
          <w:szCs w:val="28"/>
        </w:rPr>
        <w:t xml:space="preserve">архитектуры при </w:t>
      </w:r>
      <w:r w:rsidR="001B3EA4">
        <w:rPr>
          <w:rFonts w:ascii="Times New Roman" w:hAnsi="Times New Roman" w:cs="Times New Roman"/>
          <w:bCs/>
          <w:sz w:val="28"/>
          <w:szCs w:val="28"/>
        </w:rPr>
        <w:t>Госстрое при</w:t>
      </w:r>
      <w:r w:rsidR="001B3EA4" w:rsidRPr="000F4E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4E3F">
        <w:rPr>
          <w:rFonts w:ascii="Times New Roman" w:hAnsi="Times New Roman" w:cs="Times New Roman"/>
          <w:bCs/>
          <w:sz w:val="28"/>
          <w:szCs w:val="28"/>
        </w:rPr>
        <w:t xml:space="preserve">положительных результатах проектирования, строительства и эксплуатации экспериментального объекта, разработать и внести в установленном порядке изменения в нормативные правовые акты, регулирующие сферу </w:t>
      </w:r>
      <w:r w:rsidR="00E93AA2">
        <w:rPr>
          <w:rFonts w:ascii="Times New Roman" w:hAnsi="Times New Roman" w:cs="Times New Roman"/>
          <w:bCs/>
          <w:sz w:val="28"/>
          <w:szCs w:val="28"/>
        </w:rPr>
        <w:t>планиров</w:t>
      </w:r>
      <w:r w:rsidR="00A66808">
        <w:rPr>
          <w:rFonts w:ascii="Times New Roman" w:hAnsi="Times New Roman" w:cs="Times New Roman"/>
          <w:bCs/>
          <w:sz w:val="28"/>
          <w:szCs w:val="28"/>
        </w:rPr>
        <w:t>ки</w:t>
      </w:r>
      <w:r w:rsidR="00E93AA2" w:rsidRPr="00E93AA2">
        <w:rPr>
          <w:rFonts w:ascii="Times New Roman" w:hAnsi="Times New Roman" w:cs="Times New Roman"/>
          <w:bCs/>
          <w:sz w:val="28"/>
          <w:szCs w:val="28"/>
        </w:rPr>
        <w:t xml:space="preserve"> и застройк</w:t>
      </w:r>
      <w:r w:rsidR="00A66808">
        <w:rPr>
          <w:rFonts w:ascii="Times New Roman" w:hAnsi="Times New Roman" w:cs="Times New Roman"/>
          <w:bCs/>
          <w:sz w:val="28"/>
          <w:szCs w:val="28"/>
        </w:rPr>
        <w:t>и</w:t>
      </w:r>
      <w:r w:rsidR="00E93AA2" w:rsidRPr="00E93AA2">
        <w:rPr>
          <w:rFonts w:ascii="Times New Roman" w:hAnsi="Times New Roman" w:cs="Times New Roman"/>
          <w:bCs/>
          <w:sz w:val="28"/>
          <w:szCs w:val="28"/>
        </w:rPr>
        <w:t xml:space="preserve"> сельских населенных пунктов</w:t>
      </w:r>
      <w:r w:rsidR="00563C3D">
        <w:rPr>
          <w:rFonts w:ascii="Times New Roman" w:hAnsi="Times New Roman" w:cs="Times New Roman"/>
          <w:bCs/>
          <w:sz w:val="28"/>
          <w:szCs w:val="28"/>
        </w:rPr>
        <w:t>,</w:t>
      </w:r>
      <w:r w:rsidR="00E93AA2" w:rsidRPr="00E93A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4E3F">
        <w:rPr>
          <w:rFonts w:ascii="Times New Roman" w:hAnsi="Times New Roman" w:cs="Times New Roman"/>
          <w:bCs/>
          <w:sz w:val="28"/>
          <w:szCs w:val="28"/>
        </w:rPr>
        <w:t>проектирования и строительства жилых зданий.</w:t>
      </w:r>
    </w:p>
    <w:p w:rsidR="006F673E" w:rsidRDefault="000F4E3F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673E">
        <w:rPr>
          <w:rFonts w:ascii="Times New Roman" w:hAnsi="Times New Roman" w:cs="Times New Roman"/>
          <w:sz w:val="28"/>
          <w:szCs w:val="28"/>
        </w:rPr>
        <w:t xml:space="preserve">. Отделу развития и мониторинга жилищно-коммунального хозяйства </w:t>
      </w:r>
      <w:r w:rsidR="001B3EA4">
        <w:rPr>
          <w:rFonts w:ascii="Times New Roman" w:hAnsi="Times New Roman" w:cs="Times New Roman"/>
          <w:bCs/>
          <w:sz w:val="28"/>
          <w:szCs w:val="28"/>
        </w:rPr>
        <w:t>Госстроя</w:t>
      </w:r>
      <w:r w:rsidR="001B3EA4" w:rsidRPr="006F673E">
        <w:rPr>
          <w:rFonts w:ascii="Times New Roman" w:hAnsi="Times New Roman" w:cs="Times New Roman"/>
          <w:sz w:val="28"/>
          <w:szCs w:val="28"/>
        </w:rPr>
        <w:t xml:space="preserve"> </w:t>
      </w:r>
      <w:r w:rsidR="006F673E" w:rsidRPr="006F673E">
        <w:rPr>
          <w:rFonts w:ascii="Times New Roman" w:hAnsi="Times New Roman" w:cs="Times New Roman"/>
          <w:sz w:val="28"/>
          <w:szCs w:val="28"/>
        </w:rPr>
        <w:t>Республики</w:t>
      </w:r>
      <w:r w:rsidR="006F673E">
        <w:rPr>
          <w:rFonts w:ascii="Times New Roman" w:hAnsi="Times New Roman" w:cs="Times New Roman"/>
          <w:sz w:val="28"/>
          <w:szCs w:val="28"/>
        </w:rPr>
        <w:t>:</w:t>
      </w:r>
    </w:p>
    <w:p w:rsidR="006F673E" w:rsidRPr="00DB38E4" w:rsidRDefault="006F673E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8E4">
        <w:rPr>
          <w:rFonts w:ascii="Times New Roman" w:hAnsi="Times New Roman" w:cs="Times New Roman"/>
          <w:sz w:val="28"/>
          <w:szCs w:val="28"/>
        </w:rPr>
        <w:t xml:space="preserve">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</w:t>
      </w:r>
      <w:r>
        <w:rPr>
          <w:rFonts w:ascii="Times New Roman" w:hAnsi="Times New Roman" w:cs="Times New Roman"/>
          <w:sz w:val="28"/>
          <w:szCs w:val="28"/>
        </w:rPr>
        <w:t>№117;</w:t>
      </w:r>
    </w:p>
    <w:p w:rsidR="006F673E" w:rsidRPr="00DB38E4" w:rsidRDefault="006F673E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8E4">
        <w:rPr>
          <w:rFonts w:ascii="Times New Roman" w:hAnsi="Times New Roman" w:cs="Times New Roman"/>
          <w:sz w:val="28"/>
          <w:szCs w:val="28"/>
        </w:rPr>
        <w:t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</w:t>
      </w:r>
      <w:r w:rsidR="00654012">
        <w:rPr>
          <w:rFonts w:ascii="Times New Roman" w:hAnsi="Times New Roman" w:cs="Times New Roman"/>
          <w:sz w:val="28"/>
          <w:szCs w:val="28"/>
        </w:rPr>
        <w:t>публикования указанного приказа</w:t>
      </w:r>
      <w:r w:rsidRPr="00DB38E4">
        <w:rPr>
          <w:rFonts w:ascii="Times New Roman" w:hAnsi="Times New Roman" w:cs="Times New Roman"/>
          <w:sz w:val="28"/>
          <w:szCs w:val="28"/>
        </w:rPr>
        <w:t xml:space="preserve"> в Министерство юстиции Кыргызской Республики для </w:t>
      </w:r>
      <w:r w:rsidR="00522937">
        <w:rPr>
          <w:rFonts w:ascii="Times New Roman" w:hAnsi="Times New Roman" w:cs="Times New Roman"/>
          <w:sz w:val="28"/>
          <w:szCs w:val="28"/>
        </w:rPr>
        <w:t>включения в Государственный реестр нормативных правовых актов</w:t>
      </w:r>
      <w:r w:rsidRPr="00DB38E4">
        <w:rPr>
          <w:rFonts w:ascii="Times New Roman" w:hAnsi="Times New Roman" w:cs="Times New Roman"/>
          <w:sz w:val="28"/>
          <w:szCs w:val="28"/>
        </w:rPr>
        <w:t>;</w:t>
      </w:r>
    </w:p>
    <w:p w:rsidR="006F673E" w:rsidRPr="00DB38E4" w:rsidRDefault="00143AC9" w:rsidP="000F4E3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течение трех рабочих дней </w:t>
      </w:r>
      <w:r w:rsidR="006F673E" w:rsidRPr="00DB38E4">
        <w:rPr>
          <w:rFonts w:ascii="Times New Roman" w:hAnsi="Times New Roman" w:cs="Times New Roman"/>
          <w:sz w:val="28"/>
          <w:szCs w:val="28"/>
        </w:rPr>
        <w:t>со дня вступления в силу настоящего приказа направить в Аппарат Правительства Кыргы</w:t>
      </w:r>
      <w:r w:rsidR="00AF5A97">
        <w:rPr>
          <w:rFonts w:ascii="Times New Roman" w:hAnsi="Times New Roman" w:cs="Times New Roman"/>
          <w:sz w:val="28"/>
          <w:szCs w:val="28"/>
        </w:rPr>
        <w:t>зской Республики для информации.</w:t>
      </w:r>
    </w:p>
    <w:p w:rsidR="006F673E" w:rsidRPr="00DB38E4" w:rsidRDefault="000F4E3F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673E" w:rsidRPr="00DB38E4">
        <w:rPr>
          <w:rFonts w:ascii="Times New Roman" w:hAnsi="Times New Roman" w:cs="Times New Roman"/>
          <w:sz w:val="28"/>
          <w:szCs w:val="28"/>
        </w:rPr>
        <w:t>. Настоящий приказ вступает в силу со дня официального опубликования.</w:t>
      </w:r>
    </w:p>
    <w:p w:rsidR="006F673E" w:rsidRPr="00DB38E4" w:rsidRDefault="000F4E3F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673E" w:rsidRPr="00DB38E4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воз</w:t>
      </w:r>
      <w:r w:rsidR="00143AC9">
        <w:rPr>
          <w:rFonts w:ascii="Times New Roman" w:hAnsi="Times New Roman" w:cs="Times New Roman"/>
          <w:sz w:val="28"/>
          <w:szCs w:val="28"/>
        </w:rPr>
        <w:t>ложить на заместителя директора</w:t>
      </w:r>
      <w:r w:rsidR="00143AC9" w:rsidRPr="00143A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EA4">
        <w:rPr>
          <w:rFonts w:ascii="Times New Roman" w:hAnsi="Times New Roman" w:cs="Times New Roman"/>
          <w:bCs/>
          <w:sz w:val="28"/>
          <w:szCs w:val="28"/>
        </w:rPr>
        <w:t>Госстроя</w:t>
      </w:r>
      <w:r w:rsidR="00143AC9" w:rsidRPr="00143AC9">
        <w:rPr>
          <w:rFonts w:ascii="Times New Roman" w:hAnsi="Times New Roman" w:cs="Times New Roman"/>
          <w:sz w:val="28"/>
          <w:szCs w:val="28"/>
        </w:rPr>
        <w:t xml:space="preserve"> </w:t>
      </w:r>
      <w:r w:rsidR="006F673E" w:rsidRPr="00DB38E4"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 w:rsidR="006F673E" w:rsidRPr="00DB38E4">
        <w:rPr>
          <w:rFonts w:ascii="Times New Roman" w:hAnsi="Times New Roman" w:cs="Times New Roman"/>
          <w:sz w:val="28"/>
          <w:szCs w:val="28"/>
        </w:rPr>
        <w:t>Акматалиева</w:t>
      </w:r>
      <w:proofErr w:type="spellEnd"/>
      <w:r w:rsidR="006F673E" w:rsidRPr="00DB38E4">
        <w:rPr>
          <w:rFonts w:ascii="Times New Roman" w:hAnsi="Times New Roman" w:cs="Times New Roman"/>
          <w:sz w:val="28"/>
          <w:szCs w:val="28"/>
        </w:rPr>
        <w:t>.</w:t>
      </w:r>
    </w:p>
    <w:p w:rsidR="006F673E" w:rsidRPr="00462463" w:rsidRDefault="006F673E" w:rsidP="006F67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673E" w:rsidRPr="00462463" w:rsidRDefault="006F673E" w:rsidP="006F67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F673E" w:rsidRDefault="006F673E" w:rsidP="006F67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                                                                                   </w:t>
      </w:r>
      <w:r w:rsidR="00143AC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У.Кокочаров</w:t>
      </w:r>
      <w:proofErr w:type="spellEnd"/>
    </w:p>
    <w:p w:rsidR="006F673E" w:rsidRDefault="006F673E" w:rsidP="006F67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73E" w:rsidRDefault="006F673E" w:rsidP="006F67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73E" w:rsidRDefault="006F673E" w:rsidP="00531CA5">
      <w:pPr>
        <w:pStyle w:val="a4"/>
        <w:tabs>
          <w:tab w:val="left" w:pos="643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673E" w:rsidRDefault="006F673E" w:rsidP="00531CA5">
      <w:pPr>
        <w:pStyle w:val="a4"/>
        <w:tabs>
          <w:tab w:val="left" w:pos="643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1250" w:rsidRDefault="003B1250" w:rsidP="00C37468">
      <w:pPr>
        <w:spacing w:before="400" w:after="400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3B1250" w:rsidSect="002A7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134" w:left="1701" w:header="284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3B7" w:rsidRDefault="009203B7" w:rsidP="00294443">
      <w:pPr>
        <w:spacing w:after="0" w:line="240" w:lineRule="auto"/>
      </w:pPr>
      <w:r>
        <w:separator/>
      </w:r>
    </w:p>
  </w:endnote>
  <w:endnote w:type="continuationSeparator" w:id="0">
    <w:p w:rsidR="009203B7" w:rsidRDefault="009203B7" w:rsidP="0029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7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AFF" w:rsidRDefault="00630AF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AFF" w:rsidRPr="005C6023" w:rsidRDefault="00630AFF" w:rsidP="00630AFF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5C6023">
      <w:rPr>
        <w:rFonts w:ascii="Times New Roman" w:hAnsi="Times New Roman" w:cs="Times New Roman"/>
        <w:sz w:val="20"/>
        <w:szCs w:val="20"/>
      </w:rPr>
      <w:t xml:space="preserve">Директор </w:t>
    </w:r>
    <w:proofErr w:type="spellStart"/>
    <w:r>
      <w:rPr>
        <w:rFonts w:ascii="Times New Roman" w:hAnsi="Times New Roman" w:cs="Times New Roman"/>
        <w:sz w:val="20"/>
        <w:szCs w:val="20"/>
      </w:rPr>
      <w:t>Кокочаров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У.К.</w:t>
    </w:r>
    <w:r w:rsidRPr="005C6023">
      <w:rPr>
        <w:rFonts w:ascii="Times New Roman" w:hAnsi="Times New Roman" w:cs="Times New Roman"/>
        <w:sz w:val="20"/>
        <w:szCs w:val="20"/>
      </w:rPr>
      <w:t xml:space="preserve"> ______</w:t>
    </w:r>
    <w:r>
      <w:rPr>
        <w:rFonts w:ascii="Times New Roman" w:hAnsi="Times New Roman" w:cs="Times New Roman"/>
        <w:sz w:val="20"/>
        <w:szCs w:val="20"/>
      </w:rPr>
      <w:t>_______________ «___» _______ 2020</w:t>
    </w:r>
    <w:r w:rsidRPr="005C6023">
      <w:rPr>
        <w:rFonts w:ascii="Times New Roman" w:hAnsi="Times New Roman" w:cs="Times New Roman"/>
        <w:sz w:val="20"/>
        <w:szCs w:val="20"/>
      </w:rPr>
      <w:t xml:space="preserve"> г. </w:t>
    </w:r>
    <w:r w:rsidRPr="005C6023">
      <w:rPr>
        <w:rFonts w:ascii="Times New Roman" w:hAnsi="Times New Roman" w:cs="Times New Roman"/>
        <w:i/>
        <w:sz w:val="20"/>
        <w:szCs w:val="20"/>
      </w:rPr>
      <w:tab/>
    </w:r>
    <w:r w:rsidRPr="005C6023">
      <w:rPr>
        <w:rFonts w:ascii="Times New Roman" w:hAnsi="Times New Roman" w:cs="Times New Roman"/>
        <w:sz w:val="20"/>
        <w:szCs w:val="20"/>
      </w:rPr>
      <w:tab/>
    </w:r>
  </w:p>
  <w:p w:rsidR="00630AFF" w:rsidRPr="00AF12F7" w:rsidRDefault="00630AFF" w:rsidP="00630AFF">
    <w:pPr>
      <w:pStyle w:val="ab"/>
    </w:pPr>
    <w:r w:rsidRPr="005C6023">
      <w:rPr>
        <w:rFonts w:ascii="Times New Roman" w:hAnsi="Times New Roman" w:cs="Times New Roman"/>
        <w:color w:val="000000"/>
        <w:sz w:val="20"/>
        <w:szCs w:val="20"/>
      </w:rPr>
      <w:t xml:space="preserve">Зав. ОПО </w:t>
    </w:r>
    <w:proofErr w:type="spellStart"/>
    <w:r w:rsidRPr="005C6023">
      <w:rPr>
        <w:rFonts w:ascii="Times New Roman" w:hAnsi="Times New Roman" w:cs="Times New Roman"/>
        <w:color w:val="000000"/>
        <w:sz w:val="20"/>
        <w:szCs w:val="20"/>
      </w:rPr>
      <w:t>Бегалиев</w:t>
    </w:r>
    <w:proofErr w:type="spellEnd"/>
    <w:r w:rsidRPr="005C6023">
      <w:rPr>
        <w:rFonts w:ascii="Times New Roman" w:hAnsi="Times New Roman" w:cs="Times New Roman"/>
        <w:color w:val="000000"/>
        <w:sz w:val="20"/>
        <w:szCs w:val="20"/>
      </w:rPr>
      <w:t xml:space="preserve"> А.Ч. ____</w:t>
    </w:r>
    <w:r>
      <w:rPr>
        <w:rFonts w:ascii="Times New Roman" w:hAnsi="Times New Roman" w:cs="Times New Roman"/>
        <w:color w:val="000000"/>
        <w:sz w:val="20"/>
        <w:szCs w:val="20"/>
      </w:rPr>
      <w:t>________</w:t>
    </w:r>
    <w:r w:rsidRPr="005C6023">
      <w:rPr>
        <w:rFonts w:ascii="Times New Roman" w:hAnsi="Times New Roman" w:cs="Times New Roman"/>
        <w:color w:val="000000"/>
        <w:sz w:val="20"/>
        <w:szCs w:val="20"/>
      </w:rPr>
      <w:t>______</w:t>
    </w:r>
    <w:proofErr w:type="gramStart"/>
    <w:r w:rsidRPr="005C6023">
      <w:rPr>
        <w:rFonts w:ascii="Times New Roman" w:hAnsi="Times New Roman" w:cs="Times New Roman"/>
        <w:color w:val="000000"/>
        <w:sz w:val="20"/>
        <w:szCs w:val="20"/>
      </w:rPr>
      <w:t xml:space="preserve">_  </w:t>
    </w:r>
    <w:r>
      <w:rPr>
        <w:rFonts w:ascii="Times New Roman" w:hAnsi="Times New Roman" w:cs="Times New Roman"/>
        <w:sz w:val="20"/>
        <w:szCs w:val="20"/>
      </w:rPr>
      <w:t>«</w:t>
    </w:r>
    <w:proofErr w:type="gramEnd"/>
    <w:r>
      <w:rPr>
        <w:rFonts w:ascii="Times New Roman" w:hAnsi="Times New Roman" w:cs="Times New Roman"/>
        <w:sz w:val="20"/>
        <w:szCs w:val="20"/>
      </w:rPr>
      <w:t>___» _______ 2020</w:t>
    </w:r>
    <w:r w:rsidRPr="005C6023">
      <w:rPr>
        <w:rFonts w:ascii="Times New Roman" w:hAnsi="Times New Roman" w:cs="Times New Roman"/>
        <w:sz w:val="20"/>
        <w:szCs w:val="20"/>
      </w:rPr>
      <w:t xml:space="preserve"> г.</w:t>
    </w:r>
  </w:p>
  <w:p w:rsidR="00294443" w:rsidRPr="007448F8" w:rsidRDefault="00294443">
    <w:pPr>
      <w:pStyle w:val="ab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AFF" w:rsidRDefault="00630A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3B7" w:rsidRDefault="009203B7" w:rsidP="00294443">
      <w:pPr>
        <w:spacing w:after="0" w:line="240" w:lineRule="auto"/>
      </w:pPr>
      <w:r>
        <w:separator/>
      </w:r>
    </w:p>
  </w:footnote>
  <w:footnote w:type="continuationSeparator" w:id="0">
    <w:p w:rsidR="009203B7" w:rsidRDefault="009203B7" w:rsidP="0029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AFF" w:rsidRDefault="00630AF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AFF" w:rsidRDefault="00630AF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AFF" w:rsidRDefault="00630AF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20" w:hanging="180"/>
      </w:pPr>
    </w:lvl>
  </w:abstractNum>
  <w:abstractNum w:abstractNumId="1" w15:restartNumberingAfterBreak="0">
    <w:nsid w:val="16457FEB"/>
    <w:multiLevelType w:val="multilevel"/>
    <w:tmpl w:val="6444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D68A5"/>
    <w:multiLevelType w:val="multilevel"/>
    <w:tmpl w:val="90966E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6E74DA"/>
    <w:multiLevelType w:val="multilevel"/>
    <w:tmpl w:val="5BD436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995473"/>
    <w:multiLevelType w:val="hybridMultilevel"/>
    <w:tmpl w:val="AD66D560"/>
    <w:lvl w:ilvl="0" w:tplc="63C626E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698154CD"/>
    <w:multiLevelType w:val="multilevel"/>
    <w:tmpl w:val="02B89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EB7EC5"/>
    <w:multiLevelType w:val="multilevel"/>
    <w:tmpl w:val="35A42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670CF7"/>
    <w:multiLevelType w:val="multilevel"/>
    <w:tmpl w:val="1FA099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FF1F39"/>
    <w:multiLevelType w:val="multilevel"/>
    <w:tmpl w:val="EA381A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D8"/>
    <w:rsid w:val="00010C9A"/>
    <w:rsid w:val="00034DE7"/>
    <w:rsid w:val="00035260"/>
    <w:rsid w:val="000363C5"/>
    <w:rsid w:val="00043623"/>
    <w:rsid w:val="000512BE"/>
    <w:rsid w:val="00061CF2"/>
    <w:rsid w:val="00063265"/>
    <w:rsid w:val="0007109C"/>
    <w:rsid w:val="000C69DA"/>
    <w:rsid w:val="000F2E19"/>
    <w:rsid w:val="000F4E3F"/>
    <w:rsid w:val="000F5C34"/>
    <w:rsid w:val="00117F3C"/>
    <w:rsid w:val="001212DA"/>
    <w:rsid w:val="00127996"/>
    <w:rsid w:val="00135163"/>
    <w:rsid w:val="00141269"/>
    <w:rsid w:val="00143AC9"/>
    <w:rsid w:val="0016068F"/>
    <w:rsid w:val="00170813"/>
    <w:rsid w:val="001A110F"/>
    <w:rsid w:val="001B116A"/>
    <w:rsid w:val="001B29C0"/>
    <w:rsid w:val="001B38BD"/>
    <w:rsid w:val="001B3EA4"/>
    <w:rsid w:val="001B7C97"/>
    <w:rsid w:val="001D0A85"/>
    <w:rsid w:val="001D2CA9"/>
    <w:rsid w:val="001D70A0"/>
    <w:rsid w:val="001E02CD"/>
    <w:rsid w:val="001E44BF"/>
    <w:rsid w:val="001E5B9A"/>
    <w:rsid w:val="001F536B"/>
    <w:rsid w:val="00202E12"/>
    <w:rsid w:val="00211FCF"/>
    <w:rsid w:val="002172B5"/>
    <w:rsid w:val="00225783"/>
    <w:rsid w:val="002358A1"/>
    <w:rsid w:val="002441E2"/>
    <w:rsid w:val="00294443"/>
    <w:rsid w:val="002A753C"/>
    <w:rsid w:val="002B3AA1"/>
    <w:rsid w:val="002E0CAB"/>
    <w:rsid w:val="00303D2A"/>
    <w:rsid w:val="00314CA5"/>
    <w:rsid w:val="003169D8"/>
    <w:rsid w:val="003446C0"/>
    <w:rsid w:val="00382A5E"/>
    <w:rsid w:val="003A434D"/>
    <w:rsid w:val="003B1250"/>
    <w:rsid w:val="003C1C3A"/>
    <w:rsid w:val="003F5DD6"/>
    <w:rsid w:val="00413568"/>
    <w:rsid w:val="00413B88"/>
    <w:rsid w:val="00425724"/>
    <w:rsid w:val="00431FCD"/>
    <w:rsid w:val="00434934"/>
    <w:rsid w:val="004475D0"/>
    <w:rsid w:val="00463AC8"/>
    <w:rsid w:val="004734D1"/>
    <w:rsid w:val="00477899"/>
    <w:rsid w:val="004961CC"/>
    <w:rsid w:val="004A7422"/>
    <w:rsid w:val="004C51ED"/>
    <w:rsid w:val="004C68D6"/>
    <w:rsid w:val="004D297C"/>
    <w:rsid w:val="004D6C06"/>
    <w:rsid w:val="004D7466"/>
    <w:rsid w:val="004E5450"/>
    <w:rsid w:val="00501335"/>
    <w:rsid w:val="00502207"/>
    <w:rsid w:val="00507746"/>
    <w:rsid w:val="00511C5C"/>
    <w:rsid w:val="005213C1"/>
    <w:rsid w:val="00522937"/>
    <w:rsid w:val="005253C3"/>
    <w:rsid w:val="00531CA5"/>
    <w:rsid w:val="00563C3D"/>
    <w:rsid w:val="00567CC2"/>
    <w:rsid w:val="00572614"/>
    <w:rsid w:val="00572EDD"/>
    <w:rsid w:val="00582299"/>
    <w:rsid w:val="005963CD"/>
    <w:rsid w:val="005C5E33"/>
    <w:rsid w:val="005C68A3"/>
    <w:rsid w:val="005F142C"/>
    <w:rsid w:val="005F393A"/>
    <w:rsid w:val="005F4DBF"/>
    <w:rsid w:val="00614BC0"/>
    <w:rsid w:val="00617F64"/>
    <w:rsid w:val="00626899"/>
    <w:rsid w:val="00630AFF"/>
    <w:rsid w:val="00632E39"/>
    <w:rsid w:val="006402C3"/>
    <w:rsid w:val="00654012"/>
    <w:rsid w:val="0066705C"/>
    <w:rsid w:val="006704FD"/>
    <w:rsid w:val="006F673E"/>
    <w:rsid w:val="00714BB1"/>
    <w:rsid w:val="007232E4"/>
    <w:rsid w:val="007238E5"/>
    <w:rsid w:val="00723ED9"/>
    <w:rsid w:val="00726C99"/>
    <w:rsid w:val="007358AF"/>
    <w:rsid w:val="00742DBB"/>
    <w:rsid w:val="007448F8"/>
    <w:rsid w:val="00757033"/>
    <w:rsid w:val="007617FF"/>
    <w:rsid w:val="00774F25"/>
    <w:rsid w:val="00791154"/>
    <w:rsid w:val="00834D45"/>
    <w:rsid w:val="008369AB"/>
    <w:rsid w:val="00855B92"/>
    <w:rsid w:val="00867C7A"/>
    <w:rsid w:val="00867C97"/>
    <w:rsid w:val="00872B02"/>
    <w:rsid w:val="008A2723"/>
    <w:rsid w:val="008C4D01"/>
    <w:rsid w:val="008E0B24"/>
    <w:rsid w:val="008E7795"/>
    <w:rsid w:val="009203B7"/>
    <w:rsid w:val="00925AEB"/>
    <w:rsid w:val="00932414"/>
    <w:rsid w:val="00941110"/>
    <w:rsid w:val="00943428"/>
    <w:rsid w:val="00975D2B"/>
    <w:rsid w:val="00980FEC"/>
    <w:rsid w:val="009949E9"/>
    <w:rsid w:val="009A5CF0"/>
    <w:rsid w:val="009B1002"/>
    <w:rsid w:val="009D08A2"/>
    <w:rsid w:val="009E27E2"/>
    <w:rsid w:val="00A030A6"/>
    <w:rsid w:val="00A2302E"/>
    <w:rsid w:val="00A252D6"/>
    <w:rsid w:val="00A33349"/>
    <w:rsid w:val="00A42259"/>
    <w:rsid w:val="00A460FB"/>
    <w:rsid w:val="00A50613"/>
    <w:rsid w:val="00A530B8"/>
    <w:rsid w:val="00A545A2"/>
    <w:rsid w:val="00A66808"/>
    <w:rsid w:val="00A75FD1"/>
    <w:rsid w:val="00A76296"/>
    <w:rsid w:val="00A83894"/>
    <w:rsid w:val="00A84077"/>
    <w:rsid w:val="00A93093"/>
    <w:rsid w:val="00AB01D9"/>
    <w:rsid w:val="00AC1FA5"/>
    <w:rsid w:val="00AE3ADC"/>
    <w:rsid w:val="00AE5C80"/>
    <w:rsid w:val="00AE6107"/>
    <w:rsid w:val="00AF5A97"/>
    <w:rsid w:val="00B04FCC"/>
    <w:rsid w:val="00B10004"/>
    <w:rsid w:val="00B12C99"/>
    <w:rsid w:val="00B13227"/>
    <w:rsid w:val="00B143F3"/>
    <w:rsid w:val="00B23EC1"/>
    <w:rsid w:val="00B34978"/>
    <w:rsid w:val="00B43190"/>
    <w:rsid w:val="00B462AE"/>
    <w:rsid w:val="00B463E2"/>
    <w:rsid w:val="00B52D56"/>
    <w:rsid w:val="00B77302"/>
    <w:rsid w:val="00B835AA"/>
    <w:rsid w:val="00B9579E"/>
    <w:rsid w:val="00BC5D72"/>
    <w:rsid w:val="00BC6857"/>
    <w:rsid w:val="00C3143A"/>
    <w:rsid w:val="00C37468"/>
    <w:rsid w:val="00C707EF"/>
    <w:rsid w:val="00C720DF"/>
    <w:rsid w:val="00C77664"/>
    <w:rsid w:val="00C86FC3"/>
    <w:rsid w:val="00C906A9"/>
    <w:rsid w:val="00C913E3"/>
    <w:rsid w:val="00CB0BC5"/>
    <w:rsid w:val="00CB1DC4"/>
    <w:rsid w:val="00CB5D69"/>
    <w:rsid w:val="00CC0A07"/>
    <w:rsid w:val="00CC20FA"/>
    <w:rsid w:val="00CF1CC5"/>
    <w:rsid w:val="00CF4895"/>
    <w:rsid w:val="00D01ECA"/>
    <w:rsid w:val="00D03E4A"/>
    <w:rsid w:val="00D051EC"/>
    <w:rsid w:val="00D3674B"/>
    <w:rsid w:val="00D4188D"/>
    <w:rsid w:val="00D514A9"/>
    <w:rsid w:val="00DC2A19"/>
    <w:rsid w:val="00DC372C"/>
    <w:rsid w:val="00DD12F9"/>
    <w:rsid w:val="00DD7B72"/>
    <w:rsid w:val="00DE3497"/>
    <w:rsid w:val="00DE7E92"/>
    <w:rsid w:val="00E022FC"/>
    <w:rsid w:val="00E20132"/>
    <w:rsid w:val="00E2204A"/>
    <w:rsid w:val="00E235C4"/>
    <w:rsid w:val="00E27C41"/>
    <w:rsid w:val="00E31C39"/>
    <w:rsid w:val="00E34C44"/>
    <w:rsid w:val="00E52777"/>
    <w:rsid w:val="00E83393"/>
    <w:rsid w:val="00E85020"/>
    <w:rsid w:val="00E93AA2"/>
    <w:rsid w:val="00EB1C4D"/>
    <w:rsid w:val="00EB3884"/>
    <w:rsid w:val="00EC4A09"/>
    <w:rsid w:val="00ED1BAC"/>
    <w:rsid w:val="00F1639D"/>
    <w:rsid w:val="00F3095D"/>
    <w:rsid w:val="00F510AA"/>
    <w:rsid w:val="00F513BC"/>
    <w:rsid w:val="00F77524"/>
    <w:rsid w:val="00F81D6E"/>
    <w:rsid w:val="00F82A52"/>
    <w:rsid w:val="00F94A0A"/>
    <w:rsid w:val="00F95782"/>
    <w:rsid w:val="00FA2919"/>
    <w:rsid w:val="00FC4805"/>
    <w:rsid w:val="00FE7141"/>
    <w:rsid w:val="00FE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D004A6-34D5-4798-91EB-7AFA7E67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207"/>
    <w:pPr>
      <w:ind w:left="720"/>
      <w:contextualSpacing/>
    </w:pPr>
  </w:style>
  <w:style w:type="paragraph" w:customStyle="1" w:styleId="1">
    <w:name w:val="Без интервала1"/>
    <w:rsid w:val="00B835AA"/>
    <w:pPr>
      <w:suppressAutoHyphens/>
      <w:spacing w:after="0" w:line="100" w:lineRule="atLeast"/>
    </w:pPr>
    <w:rPr>
      <w:rFonts w:ascii="Calibri" w:eastAsia="SimSun" w:hAnsi="Calibri" w:cs="font187"/>
      <w:lang w:eastAsia="ar-SA"/>
    </w:rPr>
  </w:style>
  <w:style w:type="paragraph" w:styleId="a4">
    <w:name w:val="No Spacing"/>
    <w:link w:val="a5"/>
    <w:uiPriority w:val="1"/>
    <w:qFormat/>
    <w:rsid w:val="00B835AA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135163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C720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9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4443"/>
  </w:style>
  <w:style w:type="paragraph" w:styleId="ab">
    <w:name w:val="footer"/>
    <w:basedOn w:val="a"/>
    <w:link w:val="ac"/>
    <w:uiPriority w:val="99"/>
    <w:unhideWhenUsed/>
    <w:rsid w:val="0029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443"/>
  </w:style>
  <w:style w:type="character" w:customStyle="1" w:styleId="a5">
    <w:name w:val="Без интервала Знак"/>
    <w:link w:val="a4"/>
    <w:uiPriority w:val="1"/>
    <w:locked/>
    <w:rsid w:val="00742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1FE3F-7C13-492D-98C7-C9D61854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54</cp:revision>
  <cp:lastPrinted>2020-11-04T07:51:00Z</cp:lastPrinted>
  <dcterms:created xsi:type="dcterms:W3CDTF">2017-10-11T06:46:00Z</dcterms:created>
  <dcterms:modified xsi:type="dcterms:W3CDTF">2020-11-04T08:13:00Z</dcterms:modified>
</cp:coreProperties>
</file>